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71" w:type="dxa"/>
        <w:tblLayout w:type="fixed"/>
        <w:tblLook w:val="04A0"/>
      </w:tblPr>
      <w:tblGrid>
        <w:gridCol w:w="14171"/>
      </w:tblGrid>
      <w:tr w:rsidR="007A522E">
        <w:trPr>
          <w:trHeight w:val="1260"/>
        </w:trPr>
        <w:tc>
          <w:tcPr>
            <w:tcW w:w="14171" w:type="dxa"/>
            <w:shd w:val="clear" w:color="auto" w:fill="auto"/>
            <w:vAlign w:val="center"/>
          </w:tcPr>
          <w:p w:rsidR="007A522E" w:rsidRDefault="002B1BA5">
            <w:pPr>
              <w:pageBreakBefore/>
              <w:adjustRightInd w:val="0"/>
              <w:spacing w:line="600" w:lineRule="exact"/>
              <w:rPr>
                <w:rFonts w:ascii="Times New Roman" w:eastAsia="黑体" w:hAnsi="Times New Roman" w:cs="Times New Roman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sz w:val="32"/>
                <w:szCs w:val="32"/>
              </w:rPr>
              <w:t>附件</w:t>
            </w:r>
            <w:r>
              <w:rPr>
                <w:rFonts w:ascii="Times New Roman" w:eastAsia="黑体" w:hAnsi="Times New Roman" w:cs="Times New Roman" w:hint="eastAsia"/>
                <w:sz w:val="32"/>
                <w:szCs w:val="32"/>
              </w:rPr>
              <w:t>2</w:t>
            </w:r>
          </w:p>
          <w:p w:rsidR="007A522E" w:rsidRDefault="002B1BA5" w:rsidP="002B4C4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食品安全监督抽检产品合格信息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</w:tbl>
    <w:p w:rsidR="007A522E" w:rsidRDefault="007A522E"/>
    <w:tbl>
      <w:tblPr>
        <w:tblW w:w="13975" w:type="dxa"/>
        <w:tblInd w:w="93" w:type="dxa"/>
        <w:tblLayout w:type="fixed"/>
        <w:tblLook w:val="04A0"/>
      </w:tblPr>
      <w:tblGrid>
        <w:gridCol w:w="660"/>
        <w:gridCol w:w="1465"/>
        <w:gridCol w:w="1731"/>
        <w:gridCol w:w="1489"/>
        <w:gridCol w:w="1128"/>
        <w:gridCol w:w="1249"/>
        <w:gridCol w:w="1315"/>
        <w:gridCol w:w="2097"/>
        <w:gridCol w:w="2160"/>
        <w:gridCol w:w="681"/>
      </w:tblGrid>
      <w:tr w:rsidR="007A522E">
        <w:trPr>
          <w:trHeight w:val="849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被抽样单位所在省份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7A522E">
        <w:trPr>
          <w:trHeight w:val="1181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四川川辣源食品有限公司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眉山市东坡区经济开发区东区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剑阁小刘干杂店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清油醇香火锅底料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500克/袋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2023/04/15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7A52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A522E">
        <w:trPr>
          <w:trHeight w:val="88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四川天茂圆食品科技有限公司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广元市朝天区七盘关工业园区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广元市城区乐康美食特产店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牛油火锅底料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400克/袋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2023/10/18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7A52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A522E">
        <w:trPr>
          <w:trHeight w:val="1126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四川天茂圆食品科技有限公司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广元市朝天区七盘关工业园区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广元市城区乐康美食特产店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牛油火锅底料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300克/袋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2023/06/20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7A52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A522E">
        <w:trPr>
          <w:trHeight w:val="88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江油市睿成粮油制品有限公司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江油市小溪坝镇解放西街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广元耕鑫农业有限公司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剑阁大米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5kg/袋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2023/12/02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7A52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A522E">
        <w:trPr>
          <w:trHeight w:val="88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江油市睿成粮油制品有限公司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江油市小溪坝镇解放西街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广元耕鑫农业有限公司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生态鲜米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2.5kg/袋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2023/11/02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7A52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A522E">
        <w:trPr>
          <w:trHeight w:val="88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苍溪县猕猴桃食品有限责任公司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四川省广元市苍溪县陵江镇肖家坝大道215号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四川梁公子电子商务有限公司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红心猕猴桃原浆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300ml/瓶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2023/10/20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2B1B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522E" w:rsidRDefault="007A522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E2E9F">
        <w:trPr>
          <w:trHeight w:val="88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 w:rsidP="008C715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苍溪县猕猴桃食品有限责任公司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 w:rsidP="008C715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四川省广元市苍溪县陵江镇肖家坝大道215号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 w:rsidP="008C715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四川梁公子电子商务有限公司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 w:rsidP="008C715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 w:rsidP="008C715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猕猴桃果肉果汁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 w:rsidP="008C715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258ml/瓶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 w:rsidP="008C715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2023/12/13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 w:rsidP="008C715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E2E9F">
        <w:trPr>
          <w:trHeight w:val="88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四川新良农业有限责任公司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广元市利州区大石镇大石工业园区内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广元嘉沃农业开发有限公司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猕猴桃果肉饮料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300ml/瓶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2023/08/11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E2E9F">
        <w:trPr>
          <w:trHeight w:val="1126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青川农业食品有限公司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青川县孔溪乡小企业创业园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剑阁县古蜀商贸经营部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精品腿肉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散装称重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2023/10/06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E2E9F">
        <w:trPr>
          <w:trHeight w:val="1181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青川农乡食品有限公司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青川县孔溪乡小企业创业园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剑阁县古蜀商贸经营部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川味香肠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散装称重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2023/12/06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E2E9F">
        <w:trPr>
          <w:trHeight w:val="1181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北川羌蜀味食品有限公司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四川省绵阳市北川羌族自治县永昌镇双龙村7组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四川省广供天下电子商务有限公司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广味香肠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500g/袋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2023/11/29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E2E9F">
        <w:trPr>
          <w:trHeight w:val="1181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剑阁县马和尚食品有限公司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剑阁县剑门关镇西街62号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剑阁县天旺副食店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马和尚卤制豆干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238克/袋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2023/10/30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E2E9F">
        <w:trPr>
          <w:trHeight w:val="88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南江县太子洞食品有限公司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南江县南江镇朝阳5社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苍溪县怀山农人食品经营部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太子洞老豆干（原味）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称重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2023/10/01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E2E9F">
        <w:trPr>
          <w:trHeight w:val="1181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广元市顺华食品有限公司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四川省广元市经济技术开发区盘龙医药园园区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苍溪县怀山农人食品经营部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顺华烟熏豆腐干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300克/袋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2023/12/18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E2E9F">
        <w:trPr>
          <w:trHeight w:val="88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剑阁县马和尚食品有限公司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剑阁县剑门关镇西街62号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剑阁县宇涵食品经营部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马和尚卤制豆干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238克/袋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2023/12/02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E2E9F">
        <w:trPr>
          <w:trHeight w:val="88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剑阁县剑门关镇志公寺食品有限公司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四川广元剑阁县剑门关镇西街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剑阁县天旺副食店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志公寺豆干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50克/袋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2023/11/15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E2E9F">
        <w:trPr>
          <w:trHeight w:val="88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四川金贝儿食品有限责任公司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四川省广元经济技术开发区王家营工业园区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四川金贝儿食品有限责任公司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葱油派（盒装）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300g/盒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2023/12/19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E2E9F">
        <w:trPr>
          <w:trHeight w:val="1181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四川金贝儿食品有限责任公司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四川省广元市经济开发区王家营都市工业园区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四川金贝儿食品有限责任公司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花生酥（原味）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150g/袋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2023/12/19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E2E9F">
        <w:trPr>
          <w:trHeight w:val="9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19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广元市中子越龄食品有限责任公司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四川省广元市朝天区中子镇七盘关工业孵化园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广元市利州区千山特产店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京式核桃月饼椒盐味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62.5g/袋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2023/09/12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9E2E9F">
        <w:trPr>
          <w:trHeight w:val="1474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广元市中子越龄食品有限责任公司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四川省广元市朝天区中子镇七盘关工业孵化园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广元市利州区千山特产店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京式核桃月饼原味</w:t>
            </w: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62.5g/袋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2023/09/12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四川省产品质量监督检验检测院</w:t>
            </w: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2E9F" w:rsidRDefault="009E2E9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7A522E" w:rsidRDefault="007A522E">
      <w:pPr>
        <w:keepNext/>
        <w:keepLines/>
        <w:adjustRightInd w:val="0"/>
        <w:spacing w:line="600" w:lineRule="exact"/>
        <w:rPr>
          <w:rFonts w:ascii="Times New Roman" w:hAnsi="Times New Roman" w:cs="Times New Roman"/>
          <w:sz w:val="32"/>
          <w:szCs w:val="32"/>
        </w:rPr>
      </w:pPr>
    </w:p>
    <w:sectPr w:rsidR="007A522E" w:rsidSect="007A522E">
      <w:footerReference w:type="even" r:id="rId7"/>
      <w:footerReference w:type="default" r:id="rId8"/>
      <w:footerReference w:type="firs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27FB" w:rsidRDefault="008827FB" w:rsidP="007A522E">
      <w:r>
        <w:separator/>
      </w:r>
    </w:p>
  </w:endnote>
  <w:endnote w:type="continuationSeparator" w:id="1">
    <w:p w:rsidR="008827FB" w:rsidRDefault="008827FB" w:rsidP="007A52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4C44" w:rsidRDefault="002B4C44" w:rsidP="002B4C44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22E" w:rsidRDefault="007A522E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4C44" w:rsidRDefault="002B4C44" w:rsidP="002B4C44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27FB" w:rsidRDefault="008827FB" w:rsidP="007A522E">
      <w:r>
        <w:separator/>
      </w:r>
    </w:p>
  </w:footnote>
  <w:footnote w:type="continuationSeparator" w:id="1">
    <w:p w:rsidR="008827FB" w:rsidRDefault="008827FB" w:rsidP="007A52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jcyYTM1YWY1NWY2Njk2YjE3M2I2MmZmNzM5YmRkNDUifQ=="/>
  </w:docVars>
  <w:rsids>
    <w:rsidRoot w:val="001C4C30"/>
    <w:rsid w:val="000166C0"/>
    <w:rsid w:val="00104AC3"/>
    <w:rsid w:val="00131610"/>
    <w:rsid w:val="001524C5"/>
    <w:rsid w:val="00156A71"/>
    <w:rsid w:val="001A5CF3"/>
    <w:rsid w:val="001C4C30"/>
    <w:rsid w:val="001C5C7A"/>
    <w:rsid w:val="00204541"/>
    <w:rsid w:val="00231CD8"/>
    <w:rsid w:val="00236705"/>
    <w:rsid w:val="002A4F96"/>
    <w:rsid w:val="002B1BA5"/>
    <w:rsid w:val="002B4C44"/>
    <w:rsid w:val="00324915"/>
    <w:rsid w:val="0033533D"/>
    <w:rsid w:val="0034497E"/>
    <w:rsid w:val="0034731A"/>
    <w:rsid w:val="003E2EB8"/>
    <w:rsid w:val="00457125"/>
    <w:rsid w:val="00493DEC"/>
    <w:rsid w:val="004C3295"/>
    <w:rsid w:val="004C770C"/>
    <w:rsid w:val="00534F80"/>
    <w:rsid w:val="0056076D"/>
    <w:rsid w:val="005B4425"/>
    <w:rsid w:val="005C50E8"/>
    <w:rsid w:val="005D02A3"/>
    <w:rsid w:val="006A0DDC"/>
    <w:rsid w:val="006A57F1"/>
    <w:rsid w:val="006F5A4F"/>
    <w:rsid w:val="00736079"/>
    <w:rsid w:val="00761FE1"/>
    <w:rsid w:val="00767257"/>
    <w:rsid w:val="0079649A"/>
    <w:rsid w:val="007A522E"/>
    <w:rsid w:val="007F6627"/>
    <w:rsid w:val="008050EE"/>
    <w:rsid w:val="00846F14"/>
    <w:rsid w:val="008827FB"/>
    <w:rsid w:val="008C13A6"/>
    <w:rsid w:val="0097601F"/>
    <w:rsid w:val="00987689"/>
    <w:rsid w:val="00993380"/>
    <w:rsid w:val="009E2E9F"/>
    <w:rsid w:val="00A01429"/>
    <w:rsid w:val="00A25989"/>
    <w:rsid w:val="00BA62E8"/>
    <w:rsid w:val="00BD4238"/>
    <w:rsid w:val="00BF0E01"/>
    <w:rsid w:val="00CE1DB6"/>
    <w:rsid w:val="00CF0E29"/>
    <w:rsid w:val="00CF4753"/>
    <w:rsid w:val="00D616A3"/>
    <w:rsid w:val="00E279BF"/>
    <w:rsid w:val="00E55727"/>
    <w:rsid w:val="00E62084"/>
    <w:rsid w:val="00EA1133"/>
    <w:rsid w:val="00EB39DD"/>
    <w:rsid w:val="00ED7572"/>
    <w:rsid w:val="00F05AC4"/>
    <w:rsid w:val="00F16361"/>
    <w:rsid w:val="00F25C4A"/>
    <w:rsid w:val="00FA346B"/>
    <w:rsid w:val="08D565D9"/>
    <w:rsid w:val="0F2B5382"/>
    <w:rsid w:val="125C2FF3"/>
    <w:rsid w:val="131023E3"/>
    <w:rsid w:val="17F6116D"/>
    <w:rsid w:val="1E8B1E69"/>
    <w:rsid w:val="273D69D4"/>
    <w:rsid w:val="274417B5"/>
    <w:rsid w:val="2A3C6EB3"/>
    <w:rsid w:val="2B231236"/>
    <w:rsid w:val="2F1764BB"/>
    <w:rsid w:val="2F2612B0"/>
    <w:rsid w:val="30FA2A8C"/>
    <w:rsid w:val="32C125BD"/>
    <w:rsid w:val="36D36FC8"/>
    <w:rsid w:val="459C36F6"/>
    <w:rsid w:val="46FE4488"/>
    <w:rsid w:val="47361442"/>
    <w:rsid w:val="49C47F34"/>
    <w:rsid w:val="4BFE69AB"/>
    <w:rsid w:val="4C22539C"/>
    <w:rsid w:val="501F7739"/>
    <w:rsid w:val="5FD11A62"/>
    <w:rsid w:val="619942CC"/>
    <w:rsid w:val="622153F9"/>
    <w:rsid w:val="63222FBA"/>
    <w:rsid w:val="6B053C84"/>
    <w:rsid w:val="6C8F4FCD"/>
    <w:rsid w:val="6DB43CF3"/>
    <w:rsid w:val="6F753626"/>
    <w:rsid w:val="70052339"/>
    <w:rsid w:val="7CBB7E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22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A522E"/>
    <w:pPr>
      <w:keepNext/>
      <w:keepLines/>
      <w:widowControl/>
      <w:spacing w:line="600" w:lineRule="exact"/>
      <w:jc w:val="center"/>
      <w:outlineLvl w:val="0"/>
    </w:pPr>
    <w:rPr>
      <w:rFonts w:ascii="宋体" w:eastAsia="方正小标宋简体" w:hAnsi="宋体" w:cs="宋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7A52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A522E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eastAsia="仿宋_GB2312" w:hAnsi="Times New Roman"/>
      <w:sz w:val="18"/>
      <w:szCs w:val="18"/>
    </w:rPr>
  </w:style>
  <w:style w:type="paragraph" w:styleId="a5">
    <w:name w:val="header"/>
    <w:link w:val="Char1"/>
    <w:uiPriority w:val="99"/>
    <w:unhideWhenUsed/>
    <w:qFormat/>
    <w:rsid w:val="007A52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eastAsia="仿宋_GB2312" w:cstheme="minorBidi"/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7A52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sid w:val="007A522E"/>
    <w:rPr>
      <w:b/>
      <w:bCs/>
    </w:rPr>
  </w:style>
  <w:style w:type="character" w:customStyle="1" w:styleId="1Char">
    <w:name w:val="标题 1 Char"/>
    <w:basedOn w:val="a0"/>
    <w:link w:val="1"/>
    <w:uiPriority w:val="9"/>
    <w:qFormat/>
    <w:rsid w:val="007A522E"/>
    <w:rPr>
      <w:rFonts w:ascii="宋体" w:eastAsia="方正小标宋简体" w:hAnsi="宋体" w:cs="宋体"/>
      <w:bCs/>
      <w:kern w:val="44"/>
      <w:sz w:val="44"/>
      <w:szCs w:val="44"/>
    </w:rPr>
  </w:style>
  <w:style w:type="character" w:customStyle="1" w:styleId="Char1">
    <w:name w:val="页眉 Char"/>
    <w:basedOn w:val="a0"/>
    <w:link w:val="a5"/>
    <w:uiPriority w:val="99"/>
    <w:qFormat/>
    <w:rsid w:val="007A522E"/>
    <w:rPr>
      <w:rFonts w:ascii="Times New Roman" w:eastAsia="仿宋_GB2312" w:hAnsi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A522E"/>
    <w:rPr>
      <w:rFonts w:ascii="Times New Roman" w:eastAsia="仿宋_GB2312" w:hAnsi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7A522E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7A522E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41">
    <w:name w:val="font41"/>
    <w:basedOn w:val="a0"/>
    <w:qFormat/>
    <w:rsid w:val="007A522E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sid w:val="007A522E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7A522E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sid w:val="007A522E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sid w:val="007A522E"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287</Words>
  <Characters>1641</Characters>
  <Application>Microsoft Office Word</Application>
  <DocSecurity>0</DocSecurity>
  <Lines>13</Lines>
  <Paragraphs>3</Paragraphs>
  <ScaleCrop>false</ScaleCrop>
  <Company>Microsoft</Company>
  <LinksUpToDate>false</LinksUpToDate>
  <CharactersWithSpaces>1925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427</dc:creator>
  <cp:lastModifiedBy>食品安全抽检监测科:赵明国</cp:lastModifiedBy>
  <cp:revision>7</cp:revision>
  <cp:lastPrinted>2024-01-22T02:26:00Z</cp:lastPrinted>
  <dcterms:created xsi:type="dcterms:W3CDTF">2022-01-29T00:40:00Z</dcterms:created>
  <dcterms:modified xsi:type="dcterms:W3CDTF">2024-01-22T09:09:00Z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9A6545BA757C4A38BFA280591468CA64</vt:lpwstr>
  </property>
</Properties>
</file>