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黑体"/>
          <w:sz w:val="36"/>
          <w:szCs w:val="36"/>
        </w:rPr>
        <w:t>经营者集中简易案件公示表</w:t>
      </w:r>
    </w:p>
    <w:p>
      <w:pPr>
        <w:spacing w:line="440" w:lineRule="exact"/>
        <w:rPr>
          <w:rFonts w:ascii="Times New Roman" w:hAnsi="Times New Roman" w:eastAsia="仿宋_GB2312"/>
          <w:sz w:val="24"/>
          <w:szCs w:val="24"/>
        </w:rPr>
      </w:pPr>
    </w:p>
    <w:tbl>
      <w:tblPr>
        <w:tblStyle w:val="8"/>
        <w:tblW w:w="8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96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09" w:type="dxa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>
            <w:pPr>
              <w:snapToGrid w:val="0"/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吉利汽车控股有限公司收购雷诺韩国汽车有限公司股权案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93" w:hRule="atLeast"/>
          <w:jc w:val="center"/>
        </w:trPr>
        <w:tc>
          <w:tcPr>
            <w:tcW w:w="1809" w:type="dxa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4"/>
              </w:rPr>
              <w:t>交易概况</w:t>
            </w:r>
          </w:p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4"/>
              </w:rPr>
              <w:t>（限</w:t>
            </w:r>
            <w:r>
              <w:rPr>
                <w:rFonts w:ascii="Times New Roman" w:hAnsi="Times New Roman"/>
                <w:b/>
                <w:kern w:val="0"/>
                <w:sz w:val="24"/>
                <w:szCs w:val="24"/>
              </w:rPr>
              <w:t>200</w:t>
            </w:r>
            <w:r>
              <w:rPr>
                <w:rFonts w:hint="eastAsia" w:ascii="Times New Roman" w:hAnsi="Times New Roman"/>
                <w:b/>
                <w:kern w:val="0"/>
                <w:sz w:val="24"/>
                <w:szCs w:val="24"/>
              </w:rPr>
              <w:t>字内）</w:t>
            </w:r>
          </w:p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napToGrid w:val="0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本次交易中，吉利汽车控股有限公司（“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吉利汽车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”）拟通过其全资子公司Centurion Industries Limited（“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CIL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”）收购雷诺韩国汽车有限公司（“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雷诺韩国汽车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”或“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合营企业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”）新发行的股份。</w:t>
            </w:r>
          </w:p>
          <w:p>
            <w:pPr>
              <w:snapToGrid w:val="0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本次交易前，雷诺简化股份有限公司（Renault S.A.S，“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雷诺简化股份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”）通过其全资子公司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Renault Group BV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持有雷诺韩国汽车80.05%的股权并单独控制雷诺韩国汽车。本次交易完成后，吉利汽车将通过其子公司CIL持有雷诺韩国汽车34.02%的股份，并与雷诺简化股份</w:t>
            </w:r>
            <w:bookmarkStart w:id="0" w:name="_GoBack"/>
            <w:bookmarkEnd w:id="0"/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共同控制雷诺韩国汽车。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8" w:hRule="atLeast"/>
          <w:jc w:val="center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4"/>
              </w:rPr>
              <w:t>参与集中的</w:t>
            </w:r>
          </w:p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1796" w:type="dxa"/>
          </w:tcPr>
          <w:p>
            <w:pPr>
              <w:snapToGrid w:val="0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1、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吉利汽车</w:t>
            </w:r>
          </w:p>
        </w:tc>
        <w:tc>
          <w:tcPr>
            <w:tcW w:w="5153" w:type="dxa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吉利汽车于1996年6月5日成立于开曼群岛（英属），2005年于香港联合交易所上市，股票代码为00175.HK，主要从事研发、生产及销售乘用车及核心零部件。</w:t>
            </w:r>
          </w:p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吉利汽车最终控制人为自然人，主要从事集汽车整车、动力总成和关键零部件设计、研发、生产、销售和服务业务。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07" w:hRule="atLeast"/>
          <w:jc w:val="center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、雷诺简化股份</w:t>
            </w:r>
          </w:p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153" w:type="dxa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雷诺简化股份于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2002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27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日成立于法国，主要业务为机动车的设计、制造、销售、维修、保养和租赁，以及用于机动车制造和运行的零部件、设备的制造和生产。</w:t>
            </w:r>
          </w:p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雷诺简化股份最终控制人为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Renault S.A.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，主要业务为机动车业务，包括设计、生产和通过销售网络分销产品，以及相关服务，包括销售融资、租赁、维修和服务合同。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9" w:hRule="atLeast"/>
          <w:jc w:val="center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4"/>
              </w:rPr>
              <w:t>简易案件理由（可以单选，也可以多选）</w:t>
            </w:r>
          </w:p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在同一相关市场，所有参与集中的经营者所占市场份额之和小于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15%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0" w:hRule="atLeast"/>
          <w:jc w:val="center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2.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存在上下游关系的参与集中的经营者，在上下游市场所占的市场份额均小于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25%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  <w:jc w:val="center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3.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不在同一相关市场、也不存在上下游关系的参与集中的经营者，在与交易有关的每个市场所占的份额均小于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25%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0" w:hRule="atLeast"/>
          <w:jc w:val="center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4.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4" w:hRule="atLeast"/>
          <w:jc w:val="center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sym w:font="Wingdings" w:char="F0FE"/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5.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5" w:hRule="atLeast"/>
          <w:jc w:val="center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6.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09" w:type="dxa"/>
            <w:shd w:val="clear" w:color="auto" w:fill="D9D9D9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不适用</w:t>
            </w:r>
          </w:p>
        </w:tc>
      </w:tr>
    </w:tbl>
    <w:p>
      <w:pPr>
        <w:rPr>
          <w:rFonts w:hint="eastAsia" w:ascii="Times New Roman" w:hAnsi="Times New Roman" w:eastAsia="仿宋_GB2312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34765672"/>
      <w:docPartObj>
        <w:docPartGallery w:val="AutoText"/>
      </w:docPartObj>
    </w:sdtPr>
    <w:sdtEndPr>
      <w:rPr>
        <w:rFonts w:ascii="Times New Roman" w:hAnsi="Times New Roman"/>
      </w:rPr>
    </w:sdtEndPr>
    <w:sdtContent>
      <w:p>
        <w:pPr>
          <w:pStyle w:val="4"/>
          <w:jc w:val="center"/>
          <w:rPr>
            <w:rFonts w:ascii="Times New Roman" w:hAnsi="Times New Roman"/>
          </w:rPr>
        </w:pP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PAGE   \* MERGEFORMAT</w:instrText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  <w:lang w:val="zh-CN"/>
          </w:rPr>
          <w:t>1</w:t>
        </w:r>
        <w:r>
          <w:rPr>
            <w:rFonts w:ascii="Times New Roman" w:hAnsi="Times New Roma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0DF"/>
    <w:rsid w:val="00033895"/>
    <w:rsid w:val="00037065"/>
    <w:rsid w:val="000466E0"/>
    <w:rsid w:val="000573A0"/>
    <w:rsid w:val="00066D65"/>
    <w:rsid w:val="00071BFC"/>
    <w:rsid w:val="000731E0"/>
    <w:rsid w:val="00075107"/>
    <w:rsid w:val="00075415"/>
    <w:rsid w:val="00076F3F"/>
    <w:rsid w:val="00090E61"/>
    <w:rsid w:val="00091EAA"/>
    <w:rsid w:val="00092322"/>
    <w:rsid w:val="0009269A"/>
    <w:rsid w:val="000A4AFE"/>
    <w:rsid w:val="000C375C"/>
    <w:rsid w:val="000C6931"/>
    <w:rsid w:val="000C6C2B"/>
    <w:rsid w:val="000D7EBA"/>
    <w:rsid w:val="000F322A"/>
    <w:rsid w:val="000F3F38"/>
    <w:rsid w:val="00100A6A"/>
    <w:rsid w:val="0010373F"/>
    <w:rsid w:val="00106130"/>
    <w:rsid w:val="00106F60"/>
    <w:rsid w:val="001164CD"/>
    <w:rsid w:val="0013327A"/>
    <w:rsid w:val="001369F7"/>
    <w:rsid w:val="001432DA"/>
    <w:rsid w:val="00143EBB"/>
    <w:rsid w:val="00146747"/>
    <w:rsid w:val="00155717"/>
    <w:rsid w:val="001837A3"/>
    <w:rsid w:val="00197A2E"/>
    <w:rsid w:val="001A2243"/>
    <w:rsid w:val="001A3B16"/>
    <w:rsid w:val="001B083F"/>
    <w:rsid w:val="001B5FAB"/>
    <w:rsid w:val="001D3A8B"/>
    <w:rsid w:val="001E032B"/>
    <w:rsid w:val="001E3778"/>
    <w:rsid w:val="001F485A"/>
    <w:rsid w:val="002103C6"/>
    <w:rsid w:val="00213584"/>
    <w:rsid w:val="00213BCA"/>
    <w:rsid w:val="0021516F"/>
    <w:rsid w:val="002360E4"/>
    <w:rsid w:val="00242C6D"/>
    <w:rsid w:val="00245C4A"/>
    <w:rsid w:val="00256AD5"/>
    <w:rsid w:val="002653C3"/>
    <w:rsid w:val="00284AB6"/>
    <w:rsid w:val="00291B72"/>
    <w:rsid w:val="00296284"/>
    <w:rsid w:val="002B1946"/>
    <w:rsid w:val="002C1B06"/>
    <w:rsid w:val="002C68F9"/>
    <w:rsid w:val="002D6381"/>
    <w:rsid w:val="002E6287"/>
    <w:rsid w:val="002E7063"/>
    <w:rsid w:val="002F1CEA"/>
    <w:rsid w:val="002F5FB6"/>
    <w:rsid w:val="00300479"/>
    <w:rsid w:val="00304FC9"/>
    <w:rsid w:val="003057C5"/>
    <w:rsid w:val="003166E5"/>
    <w:rsid w:val="00334943"/>
    <w:rsid w:val="003437DF"/>
    <w:rsid w:val="0034397F"/>
    <w:rsid w:val="00347647"/>
    <w:rsid w:val="00356A86"/>
    <w:rsid w:val="00356ED8"/>
    <w:rsid w:val="003578D8"/>
    <w:rsid w:val="0036010C"/>
    <w:rsid w:val="00360FEE"/>
    <w:rsid w:val="003802E6"/>
    <w:rsid w:val="003822EA"/>
    <w:rsid w:val="003842C8"/>
    <w:rsid w:val="00385038"/>
    <w:rsid w:val="00397794"/>
    <w:rsid w:val="003B7536"/>
    <w:rsid w:val="003C0AEB"/>
    <w:rsid w:val="003D1482"/>
    <w:rsid w:val="003E625A"/>
    <w:rsid w:val="003F5589"/>
    <w:rsid w:val="003F6AF9"/>
    <w:rsid w:val="00401449"/>
    <w:rsid w:val="00406639"/>
    <w:rsid w:val="0040692E"/>
    <w:rsid w:val="00412831"/>
    <w:rsid w:val="004341AC"/>
    <w:rsid w:val="00444F82"/>
    <w:rsid w:val="00445B23"/>
    <w:rsid w:val="00470BB7"/>
    <w:rsid w:val="00471606"/>
    <w:rsid w:val="00473FFB"/>
    <w:rsid w:val="004D113C"/>
    <w:rsid w:val="004F431A"/>
    <w:rsid w:val="004F7688"/>
    <w:rsid w:val="00516F69"/>
    <w:rsid w:val="00516F7A"/>
    <w:rsid w:val="00521578"/>
    <w:rsid w:val="00533330"/>
    <w:rsid w:val="00540581"/>
    <w:rsid w:val="00543AB8"/>
    <w:rsid w:val="00543E6D"/>
    <w:rsid w:val="005443EC"/>
    <w:rsid w:val="00544AE7"/>
    <w:rsid w:val="00544B57"/>
    <w:rsid w:val="00554FE3"/>
    <w:rsid w:val="00555E7D"/>
    <w:rsid w:val="00561070"/>
    <w:rsid w:val="00570C12"/>
    <w:rsid w:val="005805C6"/>
    <w:rsid w:val="00590ABB"/>
    <w:rsid w:val="00592EE3"/>
    <w:rsid w:val="005B72DC"/>
    <w:rsid w:val="005C1EC7"/>
    <w:rsid w:val="005D5037"/>
    <w:rsid w:val="005D71A2"/>
    <w:rsid w:val="006024A4"/>
    <w:rsid w:val="0060614B"/>
    <w:rsid w:val="00617CE0"/>
    <w:rsid w:val="006216D1"/>
    <w:rsid w:val="00622B78"/>
    <w:rsid w:val="00623B27"/>
    <w:rsid w:val="006467D8"/>
    <w:rsid w:val="00663C0D"/>
    <w:rsid w:val="00666E66"/>
    <w:rsid w:val="006737E4"/>
    <w:rsid w:val="00682905"/>
    <w:rsid w:val="006833DD"/>
    <w:rsid w:val="00692C2C"/>
    <w:rsid w:val="006946D9"/>
    <w:rsid w:val="00696D3C"/>
    <w:rsid w:val="006A531B"/>
    <w:rsid w:val="006A708C"/>
    <w:rsid w:val="006B75D5"/>
    <w:rsid w:val="006D0CC6"/>
    <w:rsid w:val="006D2AB9"/>
    <w:rsid w:val="006D3DBE"/>
    <w:rsid w:val="006E2CCB"/>
    <w:rsid w:val="006E36E1"/>
    <w:rsid w:val="006F32F2"/>
    <w:rsid w:val="006F7114"/>
    <w:rsid w:val="006F7693"/>
    <w:rsid w:val="00707503"/>
    <w:rsid w:val="007100F0"/>
    <w:rsid w:val="00710140"/>
    <w:rsid w:val="00725292"/>
    <w:rsid w:val="007327A7"/>
    <w:rsid w:val="00734DD3"/>
    <w:rsid w:val="00742A25"/>
    <w:rsid w:val="00745A11"/>
    <w:rsid w:val="00767D21"/>
    <w:rsid w:val="007703E0"/>
    <w:rsid w:val="00773E9E"/>
    <w:rsid w:val="007922FF"/>
    <w:rsid w:val="007A79D2"/>
    <w:rsid w:val="007B03A0"/>
    <w:rsid w:val="007B5BF3"/>
    <w:rsid w:val="007B6176"/>
    <w:rsid w:val="007B7C77"/>
    <w:rsid w:val="007F019B"/>
    <w:rsid w:val="007F2275"/>
    <w:rsid w:val="007F33A5"/>
    <w:rsid w:val="00800C3E"/>
    <w:rsid w:val="00801DA7"/>
    <w:rsid w:val="0080318B"/>
    <w:rsid w:val="008036BA"/>
    <w:rsid w:val="00805297"/>
    <w:rsid w:val="00805438"/>
    <w:rsid w:val="00821005"/>
    <w:rsid w:val="008253A4"/>
    <w:rsid w:val="008350F4"/>
    <w:rsid w:val="00837B65"/>
    <w:rsid w:val="00847180"/>
    <w:rsid w:val="00847AF1"/>
    <w:rsid w:val="00861207"/>
    <w:rsid w:val="0087475A"/>
    <w:rsid w:val="0088767E"/>
    <w:rsid w:val="00890C40"/>
    <w:rsid w:val="008A1512"/>
    <w:rsid w:val="008A4111"/>
    <w:rsid w:val="008D542A"/>
    <w:rsid w:val="008E1474"/>
    <w:rsid w:val="008E1DBF"/>
    <w:rsid w:val="009010DC"/>
    <w:rsid w:val="00905EBE"/>
    <w:rsid w:val="0090697E"/>
    <w:rsid w:val="009135C8"/>
    <w:rsid w:val="00915F0F"/>
    <w:rsid w:val="00920546"/>
    <w:rsid w:val="009216CE"/>
    <w:rsid w:val="009221E2"/>
    <w:rsid w:val="009271A0"/>
    <w:rsid w:val="00927FC5"/>
    <w:rsid w:val="00942700"/>
    <w:rsid w:val="009532DF"/>
    <w:rsid w:val="00960AF3"/>
    <w:rsid w:val="009708BB"/>
    <w:rsid w:val="009727D9"/>
    <w:rsid w:val="00975C84"/>
    <w:rsid w:val="0098648E"/>
    <w:rsid w:val="00993C94"/>
    <w:rsid w:val="00997019"/>
    <w:rsid w:val="009A5029"/>
    <w:rsid w:val="009A7F5D"/>
    <w:rsid w:val="009B0331"/>
    <w:rsid w:val="009C4191"/>
    <w:rsid w:val="009D38D5"/>
    <w:rsid w:val="009D5152"/>
    <w:rsid w:val="009F5E8E"/>
    <w:rsid w:val="00A040C7"/>
    <w:rsid w:val="00A128C6"/>
    <w:rsid w:val="00A36A7F"/>
    <w:rsid w:val="00A51759"/>
    <w:rsid w:val="00A53F26"/>
    <w:rsid w:val="00A62A20"/>
    <w:rsid w:val="00A6506C"/>
    <w:rsid w:val="00A67796"/>
    <w:rsid w:val="00A7156E"/>
    <w:rsid w:val="00A720B5"/>
    <w:rsid w:val="00A82F7A"/>
    <w:rsid w:val="00A8399C"/>
    <w:rsid w:val="00AA0CC5"/>
    <w:rsid w:val="00AC1307"/>
    <w:rsid w:val="00AC62BC"/>
    <w:rsid w:val="00AE365F"/>
    <w:rsid w:val="00AE7EFA"/>
    <w:rsid w:val="00B03E0C"/>
    <w:rsid w:val="00B16AFE"/>
    <w:rsid w:val="00B223BE"/>
    <w:rsid w:val="00B25529"/>
    <w:rsid w:val="00B27110"/>
    <w:rsid w:val="00B30D35"/>
    <w:rsid w:val="00B404C4"/>
    <w:rsid w:val="00B42B96"/>
    <w:rsid w:val="00B45442"/>
    <w:rsid w:val="00B515B5"/>
    <w:rsid w:val="00B574F9"/>
    <w:rsid w:val="00B65DD5"/>
    <w:rsid w:val="00B76F1E"/>
    <w:rsid w:val="00B9761E"/>
    <w:rsid w:val="00BA341B"/>
    <w:rsid w:val="00BA4778"/>
    <w:rsid w:val="00BA555B"/>
    <w:rsid w:val="00BB2EF8"/>
    <w:rsid w:val="00BC01F3"/>
    <w:rsid w:val="00BC4CE2"/>
    <w:rsid w:val="00BC6983"/>
    <w:rsid w:val="00BD10B6"/>
    <w:rsid w:val="00BD6DBA"/>
    <w:rsid w:val="00BF093D"/>
    <w:rsid w:val="00BF5123"/>
    <w:rsid w:val="00C07076"/>
    <w:rsid w:val="00C10B05"/>
    <w:rsid w:val="00C13ED6"/>
    <w:rsid w:val="00C2164F"/>
    <w:rsid w:val="00C30252"/>
    <w:rsid w:val="00C34AE2"/>
    <w:rsid w:val="00C50BB0"/>
    <w:rsid w:val="00C62B39"/>
    <w:rsid w:val="00C868B8"/>
    <w:rsid w:val="00C91D88"/>
    <w:rsid w:val="00C93DF7"/>
    <w:rsid w:val="00CA1391"/>
    <w:rsid w:val="00CA7A84"/>
    <w:rsid w:val="00CB00DF"/>
    <w:rsid w:val="00CB2271"/>
    <w:rsid w:val="00CD65C9"/>
    <w:rsid w:val="00D0075D"/>
    <w:rsid w:val="00D334AC"/>
    <w:rsid w:val="00D36A88"/>
    <w:rsid w:val="00D41900"/>
    <w:rsid w:val="00D434CD"/>
    <w:rsid w:val="00D53BCF"/>
    <w:rsid w:val="00D56F4A"/>
    <w:rsid w:val="00D72C0D"/>
    <w:rsid w:val="00D73C72"/>
    <w:rsid w:val="00D9228E"/>
    <w:rsid w:val="00D95DD0"/>
    <w:rsid w:val="00DA3919"/>
    <w:rsid w:val="00E00ACB"/>
    <w:rsid w:val="00E0592B"/>
    <w:rsid w:val="00E10A2F"/>
    <w:rsid w:val="00E119BA"/>
    <w:rsid w:val="00E123A6"/>
    <w:rsid w:val="00E13653"/>
    <w:rsid w:val="00E21D54"/>
    <w:rsid w:val="00E25010"/>
    <w:rsid w:val="00E3098D"/>
    <w:rsid w:val="00E31738"/>
    <w:rsid w:val="00E319D0"/>
    <w:rsid w:val="00E33332"/>
    <w:rsid w:val="00E60CE9"/>
    <w:rsid w:val="00E70C23"/>
    <w:rsid w:val="00E8096E"/>
    <w:rsid w:val="00E817BF"/>
    <w:rsid w:val="00E8568D"/>
    <w:rsid w:val="00E86786"/>
    <w:rsid w:val="00E948D0"/>
    <w:rsid w:val="00E95FB7"/>
    <w:rsid w:val="00EA4AE8"/>
    <w:rsid w:val="00EB047A"/>
    <w:rsid w:val="00EB1512"/>
    <w:rsid w:val="00EB55B5"/>
    <w:rsid w:val="00EB6C86"/>
    <w:rsid w:val="00EC0D3E"/>
    <w:rsid w:val="00EC0FDB"/>
    <w:rsid w:val="00EC1743"/>
    <w:rsid w:val="00ED2F80"/>
    <w:rsid w:val="00ED3706"/>
    <w:rsid w:val="00ED4C27"/>
    <w:rsid w:val="00EE0A39"/>
    <w:rsid w:val="00EE1A15"/>
    <w:rsid w:val="00EE28C8"/>
    <w:rsid w:val="00EE32CF"/>
    <w:rsid w:val="00EE428A"/>
    <w:rsid w:val="00F01FBB"/>
    <w:rsid w:val="00F1624E"/>
    <w:rsid w:val="00F17425"/>
    <w:rsid w:val="00F237C1"/>
    <w:rsid w:val="00F2761C"/>
    <w:rsid w:val="00F32F8A"/>
    <w:rsid w:val="00F36097"/>
    <w:rsid w:val="00F37E98"/>
    <w:rsid w:val="00F45BE6"/>
    <w:rsid w:val="00F62F8A"/>
    <w:rsid w:val="00F70069"/>
    <w:rsid w:val="00F810AA"/>
    <w:rsid w:val="00F954EE"/>
    <w:rsid w:val="00FA341E"/>
    <w:rsid w:val="00FB0EED"/>
    <w:rsid w:val="00FB15E7"/>
    <w:rsid w:val="00FB43EC"/>
    <w:rsid w:val="00FB6B40"/>
    <w:rsid w:val="00FD4E6D"/>
    <w:rsid w:val="3EDB8953"/>
    <w:rsid w:val="604464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semiHidden="0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7"/>
    <w:qFormat/>
    <w:uiPriority w:val="0"/>
    <w:pPr>
      <w:snapToGrid w:val="0"/>
      <w:jc w:val="left"/>
    </w:pPr>
    <w:rPr>
      <w:rFonts w:ascii="Times New Roman" w:hAnsi="Times New Roman"/>
      <w:sz w:val="18"/>
      <w:szCs w:val="18"/>
    </w:rPr>
  </w:style>
  <w:style w:type="paragraph" w:styleId="7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styleId="11">
    <w:name w:val="footnote reference"/>
    <w:basedOn w:val="9"/>
    <w:unhideWhenUsed/>
    <w:qFormat/>
    <w:uiPriority w:val="0"/>
    <w:rPr>
      <w:vertAlign w:val="superscript"/>
    </w:rPr>
  </w:style>
  <w:style w:type="character" w:customStyle="1" w:styleId="12">
    <w:name w:val="页眉 字符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4">
    <w:name w:val="List Paragraph"/>
    <w:basedOn w:val="1"/>
    <w:link w:val="16"/>
    <w:qFormat/>
    <w:uiPriority w:val="34"/>
    <w:pPr>
      <w:ind w:firstLine="420" w:firstLineChars="200"/>
    </w:pPr>
  </w:style>
  <w:style w:type="character" w:customStyle="1" w:styleId="15">
    <w:name w:val="批注框文本 字符"/>
    <w:basedOn w:val="9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6">
    <w:name w:val="列出段落 字符"/>
    <w:link w:val="14"/>
    <w:qFormat/>
    <w:locked/>
    <w:uiPriority w:val="34"/>
    <w:rPr>
      <w:rFonts w:ascii="Calibri" w:hAnsi="Calibri" w:eastAsia="宋体" w:cs="Times New Roman"/>
      <w:kern w:val="2"/>
      <w:sz w:val="21"/>
      <w:szCs w:val="22"/>
    </w:rPr>
  </w:style>
  <w:style w:type="character" w:customStyle="1" w:styleId="17">
    <w:name w:val="脚注文本 字符"/>
    <w:basedOn w:val="9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8">
    <w:name w:val="批注文字 字符"/>
    <w:basedOn w:val="9"/>
    <w:link w:val="2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9">
    <w:name w:val="批注主题 字符"/>
    <w:basedOn w:val="18"/>
    <w:link w:val="7"/>
    <w:semiHidden/>
    <w:qFormat/>
    <w:uiPriority w:val="99"/>
    <w:rPr>
      <w:rFonts w:ascii="Calibri" w:hAnsi="Calibri" w:eastAsia="宋体" w:cs="Times New Roman"/>
      <w:b/>
      <w:bCs/>
      <w:kern w:val="2"/>
      <w:sz w:val="21"/>
      <w:szCs w:val="22"/>
    </w:rPr>
  </w:style>
  <w:style w:type="paragraph" w:customStyle="1" w:styleId="20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1">
    <w:name w:val="批注文字 字符1"/>
    <w:semiHidden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KWM</Company>
  <Pages>1</Pages>
  <Words>141</Words>
  <Characters>806</Characters>
  <Lines>6</Lines>
  <Paragraphs>1</Paragraphs>
  <TotalTime>146</TotalTime>
  <ScaleCrop>false</ScaleCrop>
  <LinksUpToDate>false</LinksUpToDate>
  <CharactersWithSpaces>946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2021-09-14T14:41:00Z</dcterms:created>
  <dc:creator>greatwall</dc:creator>
  <cp:lastModifiedBy>greatwall</cp:lastModifiedBy>
  <cp:lastPrinted>2019-12-18T11:32:00Z</cp:lastPrinted>
  <dcterms:modified xsi:type="dcterms:W3CDTF">2022-06-23T08:41:49Z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